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93BE0" w:rsidRPr="00467CDC" w:rsidTr="00861FD5">
        <w:tc>
          <w:tcPr>
            <w:tcW w:w="1368" w:type="dxa"/>
          </w:tcPr>
          <w:p w:rsidR="00593BE0" w:rsidRPr="00467CDC" w:rsidRDefault="00593BE0" w:rsidP="00861FD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3452EF1" wp14:editId="102674B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93BE0" w:rsidRPr="00467CDC" w:rsidRDefault="00593BE0" w:rsidP="00861FD5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593BE0" w:rsidRPr="003B36B3" w:rsidRDefault="00593BE0" w:rsidP="00861FD5">
            <w:pPr>
              <w:jc w:val="center"/>
            </w:pPr>
            <w:r>
              <w:t>Karlovo náměstí 21, Roudnice n. L., PSČ 413 21</w:t>
            </w:r>
          </w:p>
        </w:tc>
      </w:tr>
    </w:tbl>
    <w:p w:rsidR="00593BE0" w:rsidRDefault="00593BE0" w:rsidP="00593BE0"/>
    <w:p w:rsidR="00593BE0" w:rsidRDefault="00593BE0" w:rsidP="00593BE0"/>
    <w:p w:rsidR="00593BE0" w:rsidRDefault="00593BE0" w:rsidP="00593BE0"/>
    <w:p w:rsidR="00593BE0" w:rsidRDefault="00593BE0" w:rsidP="00593BE0"/>
    <w:p w:rsidR="00593BE0" w:rsidRDefault="00593BE0" w:rsidP="00593BE0"/>
    <w:p w:rsidR="00593BE0" w:rsidRDefault="00593BE0" w:rsidP="00593BE0"/>
    <w:p w:rsidR="00593BE0" w:rsidRDefault="00593BE0" w:rsidP="00593BE0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236 – 239/2016</w:t>
      </w:r>
    </w:p>
    <w:p w:rsidR="00593BE0" w:rsidRDefault="00593BE0" w:rsidP="00593BE0">
      <w:pPr>
        <w:rPr>
          <w:b/>
          <w:sz w:val="32"/>
          <w:szCs w:val="32"/>
        </w:rPr>
      </w:pPr>
    </w:p>
    <w:p w:rsidR="00593BE0" w:rsidRDefault="00593BE0" w:rsidP="00593BE0">
      <w:pPr>
        <w:rPr>
          <w:b/>
          <w:sz w:val="32"/>
          <w:szCs w:val="32"/>
        </w:rPr>
      </w:pPr>
    </w:p>
    <w:p w:rsidR="00593BE0" w:rsidRDefault="00593BE0" w:rsidP="00593B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93BE0" w:rsidRDefault="00593BE0" w:rsidP="00593BE0">
      <w:pPr>
        <w:jc w:val="center"/>
        <w:rPr>
          <w:b/>
          <w:sz w:val="32"/>
          <w:szCs w:val="32"/>
        </w:rPr>
      </w:pPr>
    </w:p>
    <w:p w:rsidR="00593BE0" w:rsidRDefault="00593BE0" w:rsidP="00593BE0">
      <w:pPr>
        <w:jc w:val="center"/>
        <w:rPr>
          <w:b/>
          <w:sz w:val="32"/>
          <w:szCs w:val="32"/>
        </w:rPr>
      </w:pPr>
    </w:p>
    <w:p w:rsidR="00593BE0" w:rsidRDefault="00593BE0" w:rsidP="00593BE0">
      <w:pPr>
        <w:pStyle w:val="Styl3"/>
        <w:jc w:val="center"/>
      </w:pPr>
      <w:r>
        <w:t>z 39. schůze Rady města Roudnice nad Labem ze dne 18. dubna 2016</w:t>
      </w:r>
    </w:p>
    <w:p w:rsidR="00593BE0" w:rsidRDefault="00593BE0" w:rsidP="00593BE0">
      <w:pPr>
        <w:pStyle w:val="Styl3"/>
        <w:jc w:val="center"/>
      </w:pPr>
    </w:p>
    <w:p w:rsidR="00593BE0" w:rsidRDefault="00593BE0" w:rsidP="00593BE0">
      <w:pPr>
        <w:pStyle w:val="Styl3"/>
        <w:jc w:val="center"/>
      </w:pPr>
    </w:p>
    <w:p w:rsidR="00593BE0" w:rsidRDefault="00593BE0" w:rsidP="00593BE0">
      <w:pPr>
        <w:pStyle w:val="Styl1"/>
      </w:pPr>
      <w:r>
        <w:t>Přítomni: 4 radní</w:t>
      </w:r>
    </w:p>
    <w:p w:rsidR="00593BE0" w:rsidRDefault="00593BE0" w:rsidP="00593BE0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593BE0" w:rsidRDefault="00593BE0" w:rsidP="00593BE0">
      <w:pPr>
        <w:pStyle w:val="Styl1"/>
      </w:pPr>
    </w:p>
    <w:p w:rsidR="00593BE0" w:rsidRDefault="00593BE0" w:rsidP="00593BE0">
      <w:pPr>
        <w:pStyle w:val="Styl1"/>
      </w:pPr>
      <w:r>
        <w:t xml:space="preserve">Omluveni: Dr. Krajník,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Pém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593BE0" w:rsidRDefault="00593BE0" w:rsidP="00593BE0">
      <w:pPr>
        <w:pStyle w:val="Styl1"/>
      </w:pPr>
    </w:p>
    <w:p w:rsidR="00593BE0" w:rsidRDefault="00593BE0" w:rsidP="00593BE0">
      <w:pPr>
        <w:pStyle w:val="Styl1"/>
      </w:pPr>
    </w:p>
    <w:p w:rsidR="00593BE0" w:rsidRDefault="00593BE0" w:rsidP="00593BE0">
      <w:pPr>
        <w:pStyle w:val="Styl1"/>
      </w:pPr>
      <w:r>
        <w:t xml:space="preserve">     Mimořádné jednání RM zahájil v 16,45 hod. ve své kanceláři starosta města p. Vladimír Urban přivítáním přítomných. Radní schválili návrh programu jednání (pro 4, proti 0, zdrželi se hlasování 0).</w:t>
      </w:r>
    </w:p>
    <w:p w:rsidR="00593BE0" w:rsidRDefault="00593BE0" w:rsidP="00593BE0">
      <w:pPr>
        <w:pStyle w:val="Styl1"/>
      </w:pP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Poskytnutí daru Konfederaci politických vězňů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Souhlas s přijetím daru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3) Odvolání proti rozsudku 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</w:p>
    <w:p w:rsidR="00593BE0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Poskytnutí daru Konfederaci politických vězňů</w:t>
      </w:r>
    </w:p>
    <w:p w:rsidR="00593BE0" w:rsidRDefault="00593BE0" w:rsidP="00593BE0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93BE0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Usnesení č. 236/2016: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Rada města po </w:t>
      </w:r>
      <w:proofErr w:type="gramStart"/>
      <w:r>
        <w:rPr>
          <w:rFonts w:eastAsia="Calibri"/>
          <w:lang w:eastAsia="en-US"/>
        </w:rPr>
        <w:t>projednání   r o z h o d l a   o uzavření</w:t>
      </w:r>
      <w:proofErr w:type="gramEnd"/>
      <w:r>
        <w:rPr>
          <w:rFonts w:eastAsia="Calibri"/>
          <w:lang w:eastAsia="en-US"/>
        </w:rPr>
        <w:t xml:space="preserve"> smlouvy o poskytnutí neinvestiční dotace z rozpočtu města Roudnice nad Labem na rok 2016 žadateli Konfederaci politických vězňů ČR, IČ 004 17 581, se sídlem Škrétova 44/6, Vinohrady, 120 00 Praha, ve výši 5.000,- Kč na organizování a účast na pietních akcích.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Rada </w:t>
      </w:r>
      <w:proofErr w:type="gramStart"/>
      <w:r>
        <w:rPr>
          <w:rFonts w:eastAsia="Calibri"/>
          <w:lang w:eastAsia="en-US"/>
        </w:rPr>
        <w:t>města   s c h v a l u j e   předloženou</w:t>
      </w:r>
      <w:proofErr w:type="gramEnd"/>
      <w:r>
        <w:rPr>
          <w:rFonts w:eastAsia="Calibri"/>
          <w:lang w:eastAsia="en-US"/>
        </w:rPr>
        <w:t xml:space="preserve"> smlouvu o poskytnutí dotace (pro 4, proti 0, zdrželi se hlasování 0).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</w:p>
    <w:p w:rsidR="00593BE0" w:rsidRPr="0052060A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Souhlas s přijetím daru</w:t>
      </w:r>
    </w:p>
    <w:p w:rsidR="00593BE0" w:rsidRPr="00EA7B16" w:rsidRDefault="00593BE0" w:rsidP="00593BE0">
      <w:pPr>
        <w:pStyle w:val="Styl1"/>
      </w:pPr>
      <w:r>
        <w:rPr>
          <w:b/>
        </w:rPr>
        <w:t xml:space="preserve"> </w:t>
      </w:r>
    </w:p>
    <w:p w:rsidR="00593BE0" w:rsidRPr="00EA7B16" w:rsidRDefault="00593BE0" w:rsidP="00593BE0">
      <w:pPr>
        <w:pStyle w:val="Styl3"/>
      </w:pPr>
      <w:r>
        <w:t>Usnesení č. 237/2016:</w:t>
      </w:r>
      <w:r w:rsidRPr="00AA05DE">
        <w:t xml:space="preserve"> </w:t>
      </w:r>
    </w:p>
    <w:p w:rsidR="00593BE0" w:rsidRDefault="00593BE0" w:rsidP="00593BE0">
      <w:pPr>
        <w:pStyle w:val="Styl1"/>
        <w:rPr>
          <w:rFonts w:eastAsiaTheme="minorHAnsi" w:cstheme="minorBidi"/>
          <w:b/>
        </w:rPr>
      </w:pPr>
      <w:r w:rsidRPr="00C80024">
        <w:rPr>
          <w:rFonts w:eastAsiaTheme="minorHAnsi" w:cstheme="minorBidi"/>
          <w:b/>
        </w:rPr>
        <w:t xml:space="preserve">Rada </w:t>
      </w:r>
      <w:proofErr w:type="gramStart"/>
      <w:r w:rsidRPr="00C80024">
        <w:rPr>
          <w:rFonts w:eastAsiaTheme="minorHAnsi" w:cstheme="minorBidi"/>
          <w:b/>
        </w:rPr>
        <w:t>města</w:t>
      </w:r>
      <w:r>
        <w:rPr>
          <w:rFonts w:eastAsiaTheme="minorHAnsi" w:cstheme="minorBidi"/>
          <w:b/>
        </w:rPr>
        <w:t xml:space="preserve">  </w:t>
      </w:r>
      <w:r w:rsidRPr="00C80024">
        <w:rPr>
          <w:rFonts w:eastAsiaTheme="minorHAnsi" w:cstheme="minorBidi"/>
          <w:b/>
        </w:rPr>
        <w:t xml:space="preserve"> </w:t>
      </w:r>
      <w:r>
        <w:rPr>
          <w:rFonts w:eastAsiaTheme="minorHAnsi" w:cstheme="minorBidi"/>
          <w:b/>
        </w:rPr>
        <w:t>r o z h o d l a   o přijetí</w:t>
      </w:r>
      <w:proofErr w:type="gramEnd"/>
      <w:r>
        <w:rPr>
          <w:rFonts w:eastAsiaTheme="minorHAnsi" w:cstheme="minorBidi"/>
          <w:b/>
        </w:rPr>
        <w:t xml:space="preserve"> finančního daru ve výši 20.000,- Kč, účelově vázaného na podporu akce „</w:t>
      </w:r>
      <w:proofErr w:type="spellStart"/>
      <w:r>
        <w:rPr>
          <w:rFonts w:eastAsiaTheme="minorHAnsi" w:cstheme="minorBidi"/>
          <w:b/>
        </w:rPr>
        <w:t>Paracountry</w:t>
      </w:r>
      <w:proofErr w:type="spellEnd"/>
      <w:r>
        <w:rPr>
          <w:rFonts w:eastAsiaTheme="minorHAnsi" w:cstheme="minorBidi"/>
          <w:b/>
        </w:rPr>
        <w:t xml:space="preserve"> festival 2016“ od společnosti FCC BEC, s.r.o., IČO 61054259, sídlo: </w:t>
      </w:r>
      <w:proofErr w:type="spellStart"/>
      <w:r>
        <w:rPr>
          <w:rFonts w:eastAsiaTheme="minorHAnsi" w:cstheme="minorBidi"/>
          <w:b/>
        </w:rPr>
        <w:t>Prosmycká</w:t>
      </w:r>
      <w:proofErr w:type="spellEnd"/>
      <w:r>
        <w:rPr>
          <w:rFonts w:eastAsiaTheme="minorHAnsi" w:cstheme="minorBidi"/>
          <w:b/>
        </w:rPr>
        <w:t xml:space="preserve"> 2/88, 410 02 </w:t>
      </w:r>
      <w:proofErr w:type="gramStart"/>
      <w:r>
        <w:rPr>
          <w:rFonts w:eastAsiaTheme="minorHAnsi" w:cstheme="minorBidi"/>
          <w:b/>
        </w:rPr>
        <w:t>Lovosice a   s c h v a l u j e   předložený</w:t>
      </w:r>
      <w:proofErr w:type="gramEnd"/>
      <w:r>
        <w:rPr>
          <w:rFonts w:eastAsiaTheme="minorHAnsi" w:cstheme="minorBidi"/>
          <w:b/>
        </w:rPr>
        <w:t xml:space="preserve"> návrh darovací smlouvy dle přílohy číslo 1.</w:t>
      </w:r>
    </w:p>
    <w:p w:rsidR="00593BE0" w:rsidRDefault="00593BE0" w:rsidP="00593BE0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města   r o z h o d l a   o poskytnutí daru ve </w:t>
      </w:r>
      <w:proofErr w:type="gramStart"/>
      <w:r>
        <w:rPr>
          <w:rFonts w:eastAsiaTheme="minorHAnsi" w:cstheme="minorBidi"/>
          <w:b/>
        </w:rPr>
        <w:t>výši  ve</w:t>
      </w:r>
      <w:proofErr w:type="gramEnd"/>
      <w:r>
        <w:rPr>
          <w:rFonts w:eastAsiaTheme="minorHAnsi" w:cstheme="minorBidi"/>
          <w:b/>
        </w:rPr>
        <w:t xml:space="preserve"> výši 20.000,- Kč, účelově vázaného na podporu akce „</w:t>
      </w:r>
      <w:proofErr w:type="spellStart"/>
      <w:r>
        <w:rPr>
          <w:rFonts w:eastAsiaTheme="minorHAnsi" w:cstheme="minorBidi"/>
          <w:b/>
        </w:rPr>
        <w:t>Paracountry</w:t>
      </w:r>
      <w:proofErr w:type="spellEnd"/>
      <w:r>
        <w:rPr>
          <w:rFonts w:eastAsiaTheme="minorHAnsi" w:cstheme="minorBidi"/>
          <w:b/>
        </w:rPr>
        <w:t xml:space="preserve"> festival 2016“ spolku Aeroklub MEMORIAL AIR SHOW Roudnice </w:t>
      </w:r>
    </w:p>
    <w:p w:rsidR="00593BE0" w:rsidRDefault="00593BE0" w:rsidP="00593BE0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n. L. </w:t>
      </w:r>
      <w:proofErr w:type="spellStart"/>
      <w:r>
        <w:rPr>
          <w:rFonts w:eastAsiaTheme="minorHAnsi" w:cstheme="minorBidi"/>
          <w:b/>
        </w:rPr>
        <w:t>z.s</w:t>
      </w:r>
      <w:proofErr w:type="spellEnd"/>
      <w:r>
        <w:rPr>
          <w:rFonts w:eastAsiaTheme="minorHAnsi" w:cstheme="minorBidi"/>
          <w:b/>
        </w:rPr>
        <w:t xml:space="preserve">., IČO 46771255, Žižkova 3389, 413 01 Roudnice nad </w:t>
      </w:r>
      <w:proofErr w:type="gramStart"/>
      <w:r>
        <w:rPr>
          <w:rFonts w:eastAsiaTheme="minorHAnsi" w:cstheme="minorBidi"/>
          <w:b/>
        </w:rPr>
        <w:t>Labem a   s c h v a l u j e předložený</w:t>
      </w:r>
      <w:proofErr w:type="gramEnd"/>
      <w:r>
        <w:rPr>
          <w:rFonts w:eastAsiaTheme="minorHAnsi" w:cstheme="minorBidi"/>
          <w:b/>
        </w:rPr>
        <w:t xml:space="preserve"> návrh smlouvy dle přílohy č. 2 (pro 4, proti 0, zdrželi se hlasování 0).</w:t>
      </w:r>
    </w:p>
    <w:p w:rsidR="00593BE0" w:rsidRDefault="00593BE0" w:rsidP="00593BE0">
      <w:pPr>
        <w:pStyle w:val="Styl1"/>
        <w:rPr>
          <w:rFonts w:eastAsia="Calibri"/>
          <w:lang w:eastAsia="en-US"/>
        </w:rPr>
      </w:pPr>
    </w:p>
    <w:p w:rsidR="00593BE0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Změna rozpisu položek rozpočtu</w:t>
      </w:r>
    </w:p>
    <w:p w:rsidR="00593BE0" w:rsidRDefault="00593BE0" w:rsidP="00593BE0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93BE0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Usnesení č. 238/2016: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Rada </w:t>
      </w:r>
      <w:proofErr w:type="gramStart"/>
      <w:r>
        <w:rPr>
          <w:rFonts w:eastAsia="Calibri"/>
          <w:lang w:eastAsia="en-US"/>
        </w:rPr>
        <w:t>města   s c h v a l u j e    změnu</w:t>
      </w:r>
      <w:proofErr w:type="gramEnd"/>
      <w:r>
        <w:rPr>
          <w:rFonts w:eastAsia="Calibri"/>
          <w:lang w:eastAsia="en-US"/>
        </w:rPr>
        <w:t xml:space="preserve"> rozpisu položek rozpočtu dle písemného materiálu (pro 4, proti 0, zdrželi se hlasování 0).</w:t>
      </w:r>
    </w:p>
    <w:p w:rsidR="00593BE0" w:rsidRDefault="00593BE0" w:rsidP="00593BE0">
      <w:pPr>
        <w:pStyle w:val="Styl2"/>
        <w:rPr>
          <w:rFonts w:eastAsia="Calibri"/>
          <w:lang w:eastAsia="en-US"/>
        </w:rPr>
      </w:pPr>
    </w:p>
    <w:p w:rsidR="00593BE0" w:rsidRDefault="00593BE0" w:rsidP="00593BE0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3) Odvolání proti rozsudku </w:t>
      </w:r>
    </w:p>
    <w:p w:rsidR="00593BE0" w:rsidRPr="0052060A" w:rsidRDefault="00593BE0" w:rsidP="00593BE0">
      <w:pPr>
        <w:pStyle w:val="Styl3"/>
        <w:rPr>
          <w:rFonts w:eastAsia="Calibri"/>
          <w:lang w:eastAsia="en-US"/>
        </w:rPr>
      </w:pPr>
    </w:p>
    <w:p w:rsidR="00593BE0" w:rsidRPr="00AD45B1" w:rsidRDefault="00593BE0" w:rsidP="00593BE0">
      <w:pPr>
        <w:pStyle w:val="Styl3"/>
      </w:pPr>
      <w:r>
        <w:t>Usnesení č. 239/2016:</w:t>
      </w:r>
    </w:p>
    <w:p w:rsidR="00593BE0" w:rsidRDefault="00593BE0" w:rsidP="00593BE0">
      <w:pPr>
        <w:pStyle w:val="Styl2"/>
      </w:pPr>
      <w:r>
        <w:t>Rada města bere na vědomí podání</w:t>
      </w:r>
      <w:r w:rsidRPr="00FB3CEF">
        <w:t xml:space="preserve"> odvolání proti rozsudku v soudním sporu, ve kterém se společnost Teplo-byty, s.r.o. domáhala po svých bývalých jednatelí</w:t>
      </w:r>
      <w:r>
        <w:t>ch Ing. L</w:t>
      </w:r>
      <w:r>
        <w:t xml:space="preserve">M </w:t>
      </w:r>
      <w:r>
        <w:t>a O</w:t>
      </w:r>
      <w:r>
        <w:t>K</w:t>
      </w:r>
      <w:bookmarkStart w:id="0" w:name="_GoBack"/>
      <w:bookmarkEnd w:id="0"/>
      <w:r w:rsidRPr="00FB3CEF">
        <w:t xml:space="preserve"> náhrady škody ve výši 288.312,00 Kč</w:t>
      </w:r>
      <w:r>
        <w:t xml:space="preserve"> (pro 4, proti 0, zdrželi se hlasování 0)</w:t>
      </w:r>
      <w:r w:rsidRPr="00FB3CEF">
        <w:t>.</w:t>
      </w:r>
    </w:p>
    <w:p w:rsidR="00593BE0" w:rsidRDefault="00593BE0" w:rsidP="00593BE0">
      <w:pPr>
        <w:pStyle w:val="Styl2"/>
      </w:pPr>
    </w:p>
    <w:p w:rsidR="00593BE0" w:rsidRDefault="00593BE0" w:rsidP="00593BE0">
      <w:pPr>
        <w:pStyle w:val="Styl2"/>
      </w:pPr>
    </w:p>
    <w:p w:rsidR="00593BE0" w:rsidRPr="00FB3CEF" w:rsidRDefault="00593BE0" w:rsidP="00593BE0">
      <w:pPr>
        <w:pStyle w:val="Styl2"/>
      </w:pPr>
    </w:p>
    <w:p w:rsidR="00593BE0" w:rsidRDefault="00593BE0" w:rsidP="00593BE0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.-.-.-.-.-.</w:t>
      </w:r>
      <w:proofErr w:type="gramEnd"/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rPr>
          <w:rFonts w:eastAsia="Calibri"/>
          <w:lang w:eastAsia="en-US"/>
        </w:rPr>
      </w:pP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jc w:val="center"/>
        <w:rPr>
          <w:rFonts w:eastAsia="Calibri"/>
          <w:lang w:eastAsia="en-US"/>
        </w:rPr>
      </w:pPr>
    </w:p>
    <w:p w:rsidR="00593BE0" w:rsidRDefault="00593BE0" w:rsidP="00593BE0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Ing. </w:t>
      </w:r>
      <w:proofErr w:type="gramStart"/>
      <w:r>
        <w:rPr>
          <w:rFonts w:eastAsia="Calibri"/>
          <w:lang w:eastAsia="en-US"/>
        </w:rPr>
        <w:t>František    PADĚLEK</w:t>
      </w:r>
      <w:proofErr w:type="gramEnd"/>
      <w:r>
        <w:rPr>
          <w:rFonts w:eastAsia="Calibri"/>
          <w:lang w:eastAsia="en-US"/>
        </w:rPr>
        <w:t xml:space="preserve">                                                       Vladimír   URBAN</w:t>
      </w:r>
    </w:p>
    <w:p w:rsidR="00593BE0" w:rsidRDefault="00593BE0" w:rsidP="00593BE0">
      <w:pPr>
        <w:pStyle w:val="Styl1"/>
      </w:pPr>
      <w:r>
        <w:rPr>
          <w:rFonts w:eastAsia="Calibri"/>
          <w:lang w:eastAsia="en-US"/>
        </w:rPr>
        <w:t xml:space="preserve">           </w:t>
      </w:r>
      <w:proofErr w:type="gramStart"/>
      <w:r>
        <w:rPr>
          <w:rFonts w:eastAsia="Calibri"/>
          <w:lang w:eastAsia="en-US"/>
        </w:rPr>
        <w:t>místostarosta                                                                               starosta</w:t>
      </w:r>
      <w:proofErr w:type="gramEnd"/>
      <w:r>
        <w:rPr>
          <w:rFonts w:eastAsia="Calibri"/>
          <w:lang w:eastAsia="en-US"/>
        </w:rPr>
        <w:t xml:space="preserve">    </w:t>
      </w:r>
    </w:p>
    <w:p w:rsidR="00593BE0" w:rsidRDefault="00593BE0" w:rsidP="00593BE0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BE0"/>
    <w:rsid w:val="00593BE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2DA32-84B5-425C-8F9D-CD0425D5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3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593B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593BE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593BE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93BE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593BE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93BE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593BE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93BE0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2016-04-22T07:25:00Z</dcterms:created>
  <dcterms:modified xsi:type="dcterms:W3CDTF">2016-04-22T07:26:00Z</dcterms:modified>
</cp:coreProperties>
</file>